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CFA" w:rsidRDefault="00912CFA" w:rsidP="00912CFA">
      <w:pPr>
        <w:jc w:val="center"/>
        <w:rPr>
          <w:sz w:val="24"/>
          <w:szCs w:val="24"/>
        </w:rPr>
      </w:pPr>
      <w:r>
        <w:rPr>
          <w:sz w:val="24"/>
          <w:szCs w:val="24"/>
        </w:rPr>
        <w:t>KENTUCKY MID STATE APPALOOSA HORSE CLUB</w:t>
      </w:r>
    </w:p>
    <w:p w:rsidR="00912CFA" w:rsidRDefault="00912CFA" w:rsidP="00912CFA">
      <w:pPr>
        <w:jc w:val="center"/>
        <w:rPr>
          <w:sz w:val="24"/>
          <w:szCs w:val="24"/>
        </w:rPr>
      </w:pPr>
      <w:r>
        <w:rPr>
          <w:sz w:val="24"/>
          <w:szCs w:val="24"/>
        </w:rPr>
        <w:t>MEETING MINUTES</w:t>
      </w:r>
    </w:p>
    <w:p w:rsidR="00912CFA" w:rsidRDefault="00912CFA" w:rsidP="00912CFA">
      <w:pPr>
        <w:jc w:val="center"/>
        <w:rPr>
          <w:sz w:val="24"/>
          <w:szCs w:val="24"/>
        </w:rPr>
      </w:pPr>
      <w:r>
        <w:rPr>
          <w:sz w:val="24"/>
          <w:szCs w:val="24"/>
        </w:rPr>
        <w:t>JANUARY 31, 2015</w:t>
      </w:r>
    </w:p>
    <w:p w:rsidR="00912CFA" w:rsidRDefault="00912CFA" w:rsidP="00912CFA">
      <w:pPr>
        <w:jc w:val="center"/>
        <w:rPr>
          <w:sz w:val="24"/>
          <w:szCs w:val="24"/>
        </w:rPr>
      </w:pPr>
    </w:p>
    <w:p w:rsidR="00912CFA" w:rsidRDefault="00912CFA" w:rsidP="00912CFA">
      <w:pPr>
        <w:rPr>
          <w:sz w:val="24"/>
          <w:szCs w:val="24"/>
        </w:rPr>
      </w:pPr>
      <w:r>
        <w:rPr>
          <w:sz w:val="24"/>
          <w:szCs w:val="24"/>
        </w:rPr>
        <w:t>The meeting was called to order by President Tonya Lindsay @ 1:15 PM on January 31, 2015 at the Mi Viejo Mexican Restaurant in Carrollton, Kentucky</w:t>
      </w:r>
    </w:p>
    <w:p w:rsidR="00912CFA" w:rsidRDefault="00912CFA" w:rsidP="00912CFA">
      <w:pPr>
        <w:rPr>
          <w:sz w:val="24"/>
          <w:szCs w:val="24"/>
        </w:rPr>
      </w:pPr>
    </w:p>
    <w:p w:rsidR="00912CFA" w:rsidRDefault="00912CFA" w:rsidP="00912CFA">
      <w:pPr>
        <w:rPr>
          <w:sz w:val="24"/>
          <w:szCs w:val="24"/>
        </w:rPr>
      </w:pPr>
      <w:r>
        <w:rPr>
          <w:sz w:val="24"/>
          <w:szCs w:val="24"/>
        </w:rPr>
        <w:t>Those in attendance were Tonya and Eric Lindsay, Jeff Crawley, Buddy and MaryLou Walker, Paula Gatewood, Nancy Duncan, Dennis and Barbara Dixon, Tracy and Jeff Skott, Tina Desjourdsy-Drake and Wayne and Cheryl Toole.</w:t>
      </w:r>
    </w:p>
    <w:p w:rsidR="00912CFA" w:rsidRDefault="00912CFA" w:rsidP="00912CFA">
      <w:pPr>
        <w:rPr>
          <w:sz w:val="24"/>
          <w:szCs w:val="24"/>
        </w:rPr>
      </w:pPr>
      <w:r>
        <w:rPr>
          <w:sz w:val="24"/>
          <w:szCs w:val="24"/>
        </w:rPr>
        <w:t>The secretary’s report from the January 17, 2015 meeting was distributed and was accepted by Buddy Walker and seconded by Wayne Toole.</w:t>
      </w:r>
    </w:p>
    <w:p w:rsidR="00912CFA" w:rsidRDefault="00912CFA" w:rsidP="00912CFA">
      <w:pPr>
        <w:rPr>
          <w:sz w:val="24"/>
          <w:szCs w:val="24"/>
        </w:rPr>
      </w:pPr>
      <w:r>
        <w:rPr>
          <w:sz w:val="24"/>
          <w:szCs w:val="24"/>
        </w:rPr>
        <w:t xml:space="preserve">The treasurer’s Show Report from the 2014 </w:t>
      </w:r>
      <w:r w:rsidR="00F11604">
        <w:rPr>
          <w:sz w:val="24"/>
          <w:szCs w:val="24"/>
        </w:rPr>
        <w:t xml:space="preserve">Kentucky Mid State </w:t>
      </w:r>
      <w:r>
        <w:rPr>
          <w:sz w:val="24"/>
          <w:szCs w:val="24"/>
        </w:rPr>
        <w:t xml:space="preserve">Appaloosa </w:t>
      </w:r>
      <w:r w:rsidR="00F11604">
        <w:rPr>
          <w:sz w:val="24"/>
          <w:szCs w:val="24"/>
        </w:rPr>
        <w:t xml:space="preserve">Horse Club </w:t>
      </w:r>
      <w:r>
        <w:rPr>
          <w:sz w:val="24"/>
          <w:szCs w:val="24"/>
        </w:rPr>
        <w:t>show was distributed by Paula Gatewood.  Paula also reported that the Kentucky Mid State Appaloosa Horse Club account has a balance of $3849.39.  This report was accepted by Barbara Dixon and seconded by Dennis Dixon.</w:t>
      </w:r>
    </w:p>
    <w:p w:rsidR="00F11604" w:rsidRDefault="00F11604" w:rsidP="00912CFA">
      <w:pPr>
        <w:rPr>
          <w:sz w:val="24"/>
          <w:szCs w:val="24"/>
        </w:rPr>
      </w:pPr>
      <w:r>
        <w:rPr>
          <w:sz w:val="24"/>
          <w:szCs w:val="24"/>
        </w:rPr>
        <w:t>Next order of business was to appoint Tina Desjourdsy-Drake as the club’s point keeper taking some of the responsibility off of Jessica Williams, who will remain Youth Director.</w:t>
      </w:r>
    </w:p>
    <w:p w:rsidR="00F11604" w:rsidRDefault="00F11604" w:rsidP="00912CFA">
      <w:pPr>
        <w:rPr>
          <w:sz w:val="24"/>
          <w:szCs w:val="24"/>
        </w:rPr>
      </w:pPr>
      <w:r>
        <w:rPr>
          <w:sz w:val="24"/>
          <w:szCs w:val="24"/>
        </w:rPr>
        <w:t>This emergency meeting was called to discuss the two tentative 2015 horse shows</w:t>
      </w:r>
      <w:r w:rsidR="00B20DF5">
        <w:rPr>
          <w:sz w:val="24"/>
          <w:szCs w:val="24"/>
        </w:rPr>
        <w:t xml:space="preserve"> and if our club could financially afford this.  Tonya Lindsay announced that she had spoken with David McKinney representing the Bluegrass Appaloosa Horse Club.  It was decided by the members of Bluegrass that they did not want to go into a joint venture with Mid State ApHC for the August 29</w:t>
      </w:r>
      <w:r w:rsidR="00B20DF5" w:rsidRPr="00B20DF5">
        <w:rPr>
          <w:sz w:val="24"/>
          <w:szCs w:val="24"/>
          <w:vertAlign w:val="superscript"/>
        </w:rPr>
        <w:t>th</w:t>
      </w:r>
      <w:r w:rsidR="00B20DF5">
        <w:rPr>
          <w:sz w:val="24"/>
          <w:szCs w:val="24"/>
        </w:rPr>
        <w:t xml:space="preserve"> appaloosa and futurity horse show which was formerly held at Lakeside Arena in Frankfort, Kentucky, known as the Nan Tipp</w:t>
      </w:r>
      <w:r w:rsidR="00BC7406">
        <w:rPr>
          <w:sz w:val="24"/>
          <w:szCs w:val="24"/>
        </w:rPr>
        <w:t>i</w:t>
      </w:r>
      <w:bookmarkStart w:id="0" w:name="_GoBack"/>
      <w:bookmarkEnd w:id="0"/>
      <w:r w:rsidR="00B20DF5">
        <w:rPr>
          <w:sz w:val="24"/>
          <w:szCs w:val="24"/>
        </w:rPr>
        <w:t>n Show.</w:t>
      </w:r>
    </w:p>
    <w:p w:rsidR="00BE019B" w:rsidRDefault="00B20DF5" w:rsidP="00912CFA">
      <w:pPr>
        <w:rPr>
          <w:sz w:val="24"/>
          <w:szCs w:val="24"/>
        </w:rPr>
      </w:pPr>
      <w:r>
        <w:rPr>
          <w:sz w:val="24"/>
          <w:szCs w:val="24"/>
        </w:rPr>
        <w:t>After discussion, it was decided that a futurity</w:t>
      </w:r>
      <w:r w:rsidR="00B238CA">
        <w:rPr>
          <w:sz w:val="24"/>
          <w:szCs w:val="24"/>
        </w:rPr>
        <w:t xml:space="preserve"> show</w:t>
      </w:r>
      <w:r>
        <w:rPr>
          <w:sz w:val="24"/>
          <w:szCs w:val="24"/>
        </w:rPr>
        <w:t xml:space="preserve"> was needed for the Appaloosa breeders</w:t>
      </w:r>
      <w:r w:rsidR="00B238CA">
        <w:rPr>
          <w:sz w:val="24"/>
          <w:szCs w:val="24"/>
        </w:rPr>
        <w:t xml:space="preserve"> and owners</w:t>
      </w:r>
      <w:r>
        <w:rPr>
          <w:sz w:val="24"/>
          <w:szCs w:val="24"/>
        </w:rPr>
        <w:t xml:space="preserve"> (KApOA) in Kentucky and surrounding states to show their 2015 Appaloosa foals and other futurity eligible horses. </w:t>
      </w:r>
      <w:r w:rsidR="00B238CA">
        <w:rPr>
          <w:sz w:val="24"/>
          <w:szCs w:val="24"/>
        </w:rPr>
        <w:t xml:space="preserve">  It was </w:t>
      </w:r>
      <w:r>
        <w:rPr>
          <w:sz w:val="24"/>
          <w:szCs w:val="24"/>
        </w:rPr>
        <w:t>voted</w:t>
      </w:r>
      <w:r w:rsidR="00B238CA">
        <w:rPr>
          <w:sz w:val="24"/>
          <w:szCs w:val="24"/>
        </w:rPr>
        <w:t xml:space="preserve"> on and passed that a one day, double judged show would be held on August 29, 2015, at the CIRCLE BAR C ARENA in LaGrange, Kentucky. </w:t>
      </w:r>
    </w:p>
    <w:p w:rsidR="00B20DF5" w:rsidRDefault="00B238CA" w:rsidP="00912CFA">
      <w:pPr>
        <w:rPr>
          <w:sz w:val="24"/>
          <w:szCs w:val="24"/>
        </w:rPr>
      </w:pPr>
      <w:r>
        <w:rPr>
          <w:sz w:val="24"/>
          <w:szCs w:val="24"/>
        </w:rPr>
        <w:t>I</w:t>
      </w:r>
      <w:r w:rsidR="00BE019B">
        <w:rPr>
          <w:sz w:val="24"/>
          <w:szCs w:val="24"/>
        </w:rPr>
        <w:t>t</w:t>
      </w:r>
      <w:r>
        <w:rPr>
          <w:sz w:val="24"/>
          <w:szCs w:val="24"/>
        </w:rPr>
        <w:t xml:space="preserve"> was voted on and passed that the show be known as “THE KENTUCKY APPALOOSA HORSE SHOW AND FUTURITY”. </w:t>
      </w:r>
    </w:p>
    <w:p w:rsidR="007A27E2" w:rsidRDefault="00B238CA" w:rsidP="00912CFA">
      <w:pPr>
        <w:rPr>
          <w:sz w:val="24"/>
          <w:szCs w:val="24"/>
        </w:rPr>
      </w:pPr>
      <w:r>
        <w:rPr>
          <w:sz w:val="24"/>
          <w:szCs w:val="24"/>
        </w:rPr>
        <w:t>Tonya announced that she still had ribbons for this year’s show</w:t>
      </w:r>
      <w:r w:rsidR="007A27E2">
        <w:rPr>
          <w:sz w:val="24"/>
          <w:szCs w:val="24"/>
        </w:rPr>
        <w:t xml:space="preserve"> to be passed out to the participants.</w:t>
      </w:r>
    </w:p>
    <w:p w:rsidR="00B238CA" w:rsidRDefault="007A27E2" w:rsidP="00912CFA">
      <w:pPr>
        <w:rPr>
          <w:sz w:val="24"/>
          <w:szCs w:val="24"/>
        </w:rPr>
      </w:pPr>
      <w:r>
        <w:rPr>
          <w:sz w:val="24"/>
          <w:szCs w:val="24"/>
        </w:rPr>
        <w:t xml:space="preserve"> </w:t>
      </w:r>
    </w:p>
    <w:p w:rsidR="007A27E2" w:rsidRDefault="007A27E2" w:rsidP="00912CFA">
      <w:pPr>
        <w:rPr>
          <w:sz w:val="24"/>
          <w:szCs w:val="24"/>
        </w:rPr>
      </w:pPr>
      <w:r>
        <w:rPr>
          <w:sz w:val="24"/>
          <w:szCs w:val="24"/>
        </w:rPr>
        <w:lastRenderedPageBreak/>
        <w:t>Tr</w:t>
      </w:r>
      <w:r w:rsidR="00B47944">
        <w:rPr>
          <w:sz w:val="24"/>
          <w:szCs w:val="24"/>
        </w:rPr>
        <w:t xml:space="preserve">acy and Jeff Skott </w:t>
      </w:r>
      <w:r w:rsidR="00EE49AF">
        <w:rPr>
          <w:sz w:val="24"/>
          <w:szCs w:val="24"/>
        </w:rPr>
        <w:t xml:space="preserve">generously </w:t>
      </w:r>
      <w:r w:rsidR="00B47944">
        <w:rPr>
          <w:sz w:val="24"/>
          <w:szCs w:val="24"/>
        </w:rPr>
        <w:t>donated $500, f</w:t>
      </w:r>
      <w:r>
        <w:rPr>
          <w:sz w:val="24"/>
          <w:szCs w:val="24"/>
        </w:rPr>
        <w:t>or two Jack Crane Memorial Awards, of which $250 to be awarded to the</w:t>
      </w:r>
      <w:r w:rsidR="00EE49AF">
        <w:rPr>
          <w:sz w:val="24"/>
          <w:szCs w:val="24"/>
        </w:rPr>
        <w:t xml:space="preserve"> “H</w:t>
      </w:r>
      <w:r>
        <w:rPr>
          <w:sz w:val="24"/>
          <w:szCs w:val="24"/>
        </w:rPr>
        <w:t xml:space="preserve">igh </w:t>
      </w:r>
      <w:r w:rsidR="00EE49AF">
        <w:rPr>
          <w:sz w:val="24"/>
          <w:szCs w:val="24"/>
        </w:rPr>
        <w:t>P</w:t>
      </w:r>
      <w:r>
        <w:rPr>
          <w:sz w:val="24"/>
          <w:szCs w:val="24"/>
        </w:rPr>
        <w:t>oint Non Pro Novice</w:t>
      </w:r>
      <w:r w:rsidR="00EE49AF">
        <w:rPr>
          <w:sz w:val="24"/>
          <w:szCs w:val="24"/>
        </w:rPr>
        <w:t>”</w:t>
      </w:r>
      <w:r>
        <w:rPr>
          <w:sz w:val="24"/>
          <w:szCs w:val="24"/>
        </w:rPr>
        <w:t xml:space="preserve"> and</w:t>
      </w:r>
      <w:r w:rsidR="00EE49AF">
        <w:rPr>
          <w:sz w:val="24"/>
          <w:szCs w:val="24"/>
        </w:rPr>
        <w:t xml:space="preserve"> $250 to be awarded to the</w:t>
      </w:r>
      <w:r>
        <w:rPr>
          <w:sz w:val="24"/>
          <w:szCs w:val="24"/>
        </w:rPr>
        <w:t xml:space="preserve"> </w:t>
      </w:r>
      <w:r w:rsidR="00EE49AF">
        <w:rPr>
          <w:sz w:val="24"/>
          <w:szCs w:val="24"/>
        </w:rPr>
        <w:t xml:space="preserve">“High Point </w:t>
      </w:r>
      <w:r>
        <w:rPr>
          <w:sz w:val="24"/>
          <w:szCs w:val="24"/>
        </w:rPr>
        <w:t>Novice Youth</w:t>
      </w:r>
      <w:r w:rsidR="00EE49AF">
        <w:rPr>
          <w:sz w:val="24"/>
          <w:szCs w:val="24"/>
        </w:rPr>
        <w:t>”</w:t>
      </w:r>
      <w:r>
        <w:rPr>
          <w:sz w:val="24"/>
          <w:szCs w:val="24"/>
        </w:rPr>
        <w:t>.</w:t>
      </w:r>
      <w:r w:rsidR="00EE49AF">
        <w:rPr>
          <w:sz w:val="24"/>
          <w:szCs w:val="24"/>
        </w:rPr>
        <w:t xml:space="preserve">  </w:t>
      </w:r>
      <w:r w:rsidR="00B47944">
        <w:rPr>
          <w:sz w:val="24"/>
          <w:szCs w:val="24"/>
        </w:rPr>
        <w:t xml:space="preserve">  </w:t>
      </w:r>
      <w:r w:rsidR="00EE49AF">
        <w:rPr>
          <w:sz w:val="24"/>
          <w:szCs w:val="24"/>
        </w:rPr>
        <w:t xml:space="preserve"> </w:t>
      </w:r>
      <w:r w:rsidR="00B47944">
        <w:rPr>
          <w:sz w:val="24"/>
          <w:szCs w:val="24"/>
        </w:rPr>
        <w:t>This will be noted in the program and announced that they are sponsoring these two high point awards</w:t>
      </w:r>
      <w:r w:rsidR="00EE49AF">
        <w:rPr>
          <w:sz w:val="24"/>
          <w:szCs w:val="24"/>
        </w:rPr>
        <w:t xml:space="preserve"> totaling $500</w:t>
      </w:r>
      <w:r w:rsidR="00B47944">
        <w:rPr>
          <w:sz w:val="24"/>
          <w:szCs w:val="24"/>
        </w:rPr>
        <w:t xml:space="preserve">. </w:t>
      </w:r>
    </w:p>
    <w:p w:rsidR="00B238CA" w:rsidRDefault="007A27E2" w:rsidP="00912CFA">
      <w:pPr>
        <w:rPr>
          <w:sz w:val="24"/>
          <w:szCs w:val="24"/>
        </w:rPr>
      </w:pPr>
      <w:r>
        <w:rPr>
          <w:sz w:val="24"/>
          <w:szCs w:val="24"/>
        </w:rPr>
        <w:t xml:space="preserve">Jeff Crawley donated $50.  </w:t>
      </w:r>
      <w:r w:rsidR="00EE49AF">
        <w:rPr>
          <w:sz w:val="24"/>
          <w:szCs w:val="24"/>
        </w:rPr>
        <w:t xml:space="preserve">  </w:t>
      </w:r>
      <w:r>
        <w:rPr>
          <w:sz w:val="24"/>
          <w:szCs w:val="24"/>
        </w:rPr>
        <w:t xml:space="preserve"> It will be noted in the program and announced that he is sponsoring the “Keyhole” classes.  </w:t>
      </w:r>
    </w:p>
    <w:p w:rsidR="007A27E2" w:rsidRDefault="007A27E2" w:rsidP="00912CFA">
      <w:pPr>
        <w:rPr>
          <w:sz w:val="24"/>
          <w:szCs w:val="24"/>
        </w:rPr>
      </w:pPr>
      <w:r>
        <w:rPr>
          <w:sz w:val="24"/>
          <w:szCs w:val="24"/>
        </w:rPr>
        <w:t>Barbara and Dennis Dixon donated $100.</w:t>
      </w:r>
      <w:r w:rsidR="00EE49AF">
        <w:rPr>
          <w:sz w:val="24"/>
          <w:szCs w:val="24"/>
        </w:rPr>
        <w:t xml:space="preserve"> </w:t>
      </w:r>
      <w:r>
        <w:rPr>
          <w:sz w:val="24"/>
          <w:szCs w:val="24"/>
        </w:rPr>
        <w:t xml:space="preserve">  It will be noted in the program and announced that they are sponsoring the </w:t>
      </w:r>
      <w:r w:rsidR="00B47944">
        <w:rPr>
          <w:sz w:val="24"/>
          <w:szCs w:val="24"/>
        </w:rPr>
        <w:t>“</w:t>
      </w:r>
      <w:r>
        <w:rPr>
          <w:sz w:val="24"/>
          <w:szCs w:val="24"/>
        </w:rPr>
        <w:t>Hunter In Hand</w:t>
      </w:r>
      <w:r w:rsidR="00B47944">
        <w:rPr>
          <w:sz w:val="24"/>
          <w:szCs w:val="24"/>
        </w:rPr>
        <w:t>”</w:t>
      </w:r>
      <w:r>
        <w:rPr>
          <w:sz w:val="24"/>
          <w:szCs w:val="24"/>
        </w:rPr>
        <w:t xml:space="preserve"> and “Most Colorful” classes.</w:t>
      </w:r>
    </w:p>
    <w:p w:rsidR="00B47944" w:rsidRDefault="007A27E2" w:rsidP="00912CFA">
      <w:pPr>
        <w:rPr>
          <w:sz w:val="24"/>
          <w:szCs w:val="24"/>
        </w:rPr>
      </w:pPr>
      <w:r>
        <w:rPr>
          <w:sz w:val="24"/>
          <w:szCs w:val="24"/>
        </w:rPr>
        <w:t xml:space="preserve">Cheryl and Wayne Toole donated $100.  </w:t>
      </w:r>
      <w:r w:rsidR="00EE49AF">
        <w:rPr>
          <w:sz w:val="24"/>
          <w:szCs w:val="24"/>
        </w:rPr>
        <w:t xml:space="preserve"> </w:t>
      </w:r>
      <w:r w:rsidR="00880F5A">
        <w:rPr>
          <w:sz w:val="24"/>
          <w:szCs w:val="24"/>
        </w:rPr>
        <w:t xml:space="preserve"> </w:t>
      </w:r>
      <w:r w:rsidR="00EE49AF">
        <w:rPr>
          <w:sz w:val="24"/>
          <w:szCs w:val="24"/>
        </w:rPr>
        <w:t xml:space="preserve"> </w:t>
      </w:r>
      <w:r>
        <w:rPr>
          <w:sz w:val="24"/>
          <w:szCs w:val="24"/>
        </w:rPr>
        <w:t>It will be noted in the program and announced that they are sponsoring the “Lead Line” and “</w:t>
      </w:r>
      <w:r w:rsidR="00B47944">
        <w:rPr>
          <w:sz w:val="24"/>
          <w:szCs w:val="24"/>
        </w:rPr>
        <w:t>Walk Trot” classes.</w:t>
      </w:r>
    </w:p>
    <w:p w:rsidR="00EE49AF" w:rsidRDefault="00EE49AF" w:rsidP="00912CFA">
      <w:pPr>
        <w:rPr>
          <w:sz w:val="24"/>
          <w:szCs w:val="24"/>
        </w:rPr>
      </w:pPr>
    </w:p>
    <w:p w:rsidR="00B47944" w:rsidRPr="00B47944" w:rsidRDefault="00B47944" w:rsidP="00912CFA">
      <w:pPr>
        <w:rPr>
          <w:b/>
          <w:sz w:val="24"/>
          <w:szCs w:val="24"/>
        </w:rPr>
      </w:pPr>
      <w:r w:rsidRPr="00B47944">
        <w:rPr>
          <w:b/>
          <w:sz w:val="24"/>
          <w:szCs w:val="24"/>
        </w:rPr>
        <w:t>H</w:t>
      </w:r>
      <w:r>
        <w:rPr>
          <w:b/>
          <w:sz w:val="24"/>
          <w:szCs w:val="24"/>
        </w:rPr>
        <w:t>IGH POINT AWARDS WILL BE PRESENTED AS FOLLOWS:</w:t>
      </w:r>
    </w:p>
    <w:p w:rsidR="006D4DEF" w:rsidRDefault="00B47944" w:rsidP="006D4DEF">
      <w:pPr>
        <w:rPr>
          <w:sz w:val="24"/>
          <w:szCs w:val="24"/>
        </w:rPr>
      </w:pPr>
      <w:r w:rsidRPr="006D4DEF">
        <w:rPr>
          <w:b/>
          <w:sz w:val="24"/>
          <w:szCs w:val="24"/>
          <w:u w:val="single"/>
        </w:rPr>
        <w:t>High Point Horse</w:t>
      </w:r>
      <w:r>
        <w:rPr>
          <w:sz w:val="24"/>
          <w:szCs w:val="24"/>
        </w:rPr>
        <w:t xml:space="preserve"> (all horses going for High Point Horse award </w:t>
      </w:r>
      <w:r w:rsidRPr="006D4DEF">
        <w:rPr>
          <w:sz w:val="24"/>
          <w:szCs w:val="24"/>
          <w:u w:val="single"/>
        </w:rPr>
        <w:t>must show in a halter class</w:t>
      </w:r>
      <w:r>
        <w:rPr>
          <w:sz w:val="24"/>
          <w:szCs w:val="24"/>
        </w:rPr>
        <w:t xml:space="preserve"> to be eligible)</w:t>
      </w:r>
      <w:r w:rsidR="006D4DEF">
        <w:rPr>
          <w:sz w:val="24"/>
          <w:szCs w:val="24"/>
        </w:rPr>
        <w:t>.</w:t>
      </w:r>
    </w:p>
    <w:p w:rsidR="00FA2A26" w:rsidRDefault="006D4DEF" w:rsidP="00FA2A26">
      <w:pPr>
        <w:rPr>
          <w:sz w:val="24"/>
          <w:szCs w:val="24"/>
          <w:u w:val="single"/>
        </w:rPr>
      </w:pPr>
      <w:r>
        <w:rPr>
          <w:sz w:val="24"/>
          <w:szCs w:val="24"/>
          <w:u w:val="single"/>
        </w:rPr>
        <w:t>Op</w:t>
      </w:r>
      <w:r w:rsidR="00EE49AF">
        <w:rPr>
          <w:sz w:val="24"/>
          <w:szCs w:val="24"/>
          <w:u w:val="single"/>
        </w:rPr>
        <w:t>en Classes:</w:t>
      </w:r>
    </w:p>
    <w:p w:rsidR="006D4DEF" w:rsidRPr="00FA2A26" w:rsidRDefault="00FA2A26" w:rsidP="00FA2A26">
      <w:pPr>
        <w:pStyle w:val="ListParagraph"/>
        <w:numPr>
          <w:ilvl w:val="0"/>
          <w:numId w:val="6"/>
        </w:numPr>
        <w:rPr>
          <w:sz w:val="24"/>
          <w:szCs w:val="24"/>
          <w:u w:val="single"/>
        </w:rPr>
      </w:pPr>
      <w:r w:rsidRPr="00FA2A26">
        <w:rPr>
          <w:sz w:val="24"/>
          <w:szCs w:val="24"/>
        </w:rPr>
        <w:t>W</w:t>
      </w:r>
      <w:r w:rsidR="00B47944" w:rsidRPr="00FA2A26">
        <w:rPr>
          <w:sz w:val="24"/>
          <w:szCs w:val="24"/>
        </w:rPr>
        <w:t>estern Pleasure</w:t>
      </w:r>
    </w:p>
    <w:p w:rsidR="00B47944" w:rsidRPr="00FA2A26" w:rsidRDefault="006D4DEF" w:rsidP="00FA2A26">
      <w:pPr>
        <w:pStyle w:val="ListParagraph"/>
        <w:numPr>
          <w:ilvl w:val="0"/>
          <w:numId w:val="6"/>
        </w:numPr>
        <w:rPr>
          <w:sz w:val="24"/>
          <w:szCs w:val="24"/>
          <w:u w:val="single"/>
        </w:rPr>
      </w:pPr>
      <w:r w:rsidRPr="00FA2A26">
        <w:rPr>
          <w:sz w:val="24"/>
          <w:szCs w:val="24"/>
        </w:rPr>
        <w:t>Hunter Under Saddle</w:t>
      </w:r>
    </w:p>
    <w:p w:rsidR="006D4DEF" w:rsidRPr="00FA2A26" w:rsidRDefault="006D4DEF" w:rsidP="00FA2A26">
      <w:pPr>
        <w:pStyle w:val="ListParagraph"/>
        <w:numPr>
          <w:ilvl w:val="0"/>
          <w:numId w:val="6"/>
        </w:numPr>
        <w:rPr>
          <w:sz w:val="24"/>
          <w:szCs w:val="24"/>
          <w:u w:val="single"/>
        </w:rPr>
      </w:pPr>
      <w:r w:rsidRPr="00FA2A26">
        <w:rPr>
          <w:sz w:val="24"/>
          <w:szCs w:val="24"/>
        </w:rPr>
        <w:t>Halter</w:t>
      </w:r>
    </w:p>
    <w:p w:rsidR="00FA2A26" w:rsidRDefault="006D4DEF" w:rsidP="00FA2A26">
      <w:pPr>
        <w:rPr>
          <w:sz w:val="24"/>
          <w:szCs w:val="24"/>
          <w:u w:val="single"/>
        </w:rPr>
      </w:pPr>
      <w:r>
        <w:rPr>
          <w:sz w:val="24"/>
          <w:szCs w:val="24"/>
          <w:u w:val="single"/>
        </w:rPr>
        <w:t>Non Pro Classes:</w:t>
      </w:r>
    </w:p>
    <w:p w:rsidR="006D4DEF" w:rsidRPr="00FA2A26" w:rsidRDefault="006D4DEF" w:rsidP="00FA2A26">
      <w:pPr>
        <w:pStyle w:val="ListParagraph"/>
        <w:numPr>
          <w:ilvl w:val="0"/>
          <w:numId w:val="7"/>
        </w:numPr>
        <w:rPr>
          <w:sz w:val="24"/>
          <w:szCs w:val="24"/>
          <w:u w:val="single"/>
        </w:rPr>
      </w:pPr>
      <w:r w:rsidRPr="00FA2A26">
        <w:rPr>
          <w:sz w:val="24"/>
          <w:szCs w:val="24"/>
        </w:rPr>
        <w:t>Western Pleasure</w:t>
      </w:r>
    </w:p>
    <w:p w:rsidR="006D4DEF" w:rsidRPr="00FA2A26" w:rsidRDefault="006D4DEF" w:rsidP="00FA2A26">
      <w:pPr>
        <w:pStyle w:val="ListParagraph"/>
        <w:numPr>
          <w:ilvl w:val="0"/>
          <w:numId w:val="7"/>
        </w:numPr>
        <w:rPr>
          <w:sz w:val="24"/>
          <w:szCs w:val="24"/>
        </w:rPr>
      </w:pPr>
      <w:r w:rsidRPr="00FA2A26">
        <w:rPr>
          <w:sz w:val="24"/>
          <w:szCs w:val="24"/>
        </w:rPr>
        <w:t>Hunter Under Saddle</w:t>
      </w:r>
    </w:p>
    <w:p w:rsidR="006D4DEF" w:rsidRPr="00FA2A26" w:rsidRDefault="006D4DEF" w:rsidP="00FA2A26">
      <w:pPr>
        <w:pStyle w:val="ListParagraph"/>
        <w:numPr>
          <w:ilvl w:val="0"/>
          <w:numId w:val="7"/>
        </w:numPr>
        <w:rPr>
          <w:sz w:val="24"/>
          <w:szCs w:val="24"/>
        </w:rPr>
      </w:pPr>
      <w:r w:rsidRPr="00FA2A26">
        <w:rPr>
          <w:sz w:val="24"/>
          <w:szCs w:val="24"/>
        </w:rPr>
        <w:t>Halter</w:t>
      </w:r>
    </w:p>
    <w:p w:rsidR="006D4DEF" w:rsidRDefault="006D4DEF" w:rsidP="006D4DEF">
      <w:pPr>
        <w:rPr>
          <w:sz w:val="24"/>
          <w:szCs w:val="24"/>
          <w:u w:val="single"/>
        </w:rPr>
      </w:pPr>
      <w:r w:rsidRPr="006D4DEF">
        <w:rPr>
          <w:sz w:val="24"/>
          <w:szCs w:val="24"/>
          <w:u w:val="single"/>
        </w:rPr>
        <w:t>Youth</w:t>
      </w:r>
      <w:r w:rsidR="00EE49AF">
        <w:rPr>
          <w:sz w:val="24"/>
          <w:szCs w:val="24"/>
          <w:u w:val="single"/>
        </w:rPr>
        <w:t xml:space="preserve"> Classes</w:t>
      </w:r>
      <w:r w:rsidRPr="006D4DEF">
        <w:rPr>
          <w:sz w:val="24"/>
          <w:szCs w:val="24"/>
          <w:u w:val="single"/>
        </w:rPr>
        <w:t>:</w:t>
      </w:r>
    </w:p>
    <w:p w:rsidR="006D4DEF" w:rsidRPr="006D4DEF" w:rsidRDefault="006D4DEF" w:rsidP="006D4DEF">
      <w:pPr>
        <w:pStyle w:val="ListParagraph"/>
        <w:numPr>
          <w:ilvl w:val="0"/>
          <w:numId w:val="4"/>
        </w:numPr>
        <w:rPr>
          <w:sz w:val="24"/>
          <w:szCs w:val="24"/>
          <w:u w:val="single"/>
        </w:rPr>
      </w:pPr>
      <w:r>
        <w:rPr>
          <w:sz w:val="24"/>
          <w:szCs w:val="24"/>
        </w:rPr>
        <w:t>Western Pleasure</w:t>
      </w:r>
    </w:p>
    <w:p w:rsidR="006D4DEF" w:rsidRPr="006D4DEF" w:rsidRDefault="006D4DEF" w:rsidP="006D4DEF">
      <w:pPr>
        <w:pStyle w:val="ListParagraph"/>
        <w:numPr>
          <w:ilvl w:val="0"/>
          <w:numId w:val="4"/>
        </w:numPr>
        <w:rPr>
          <w:sz w:val="24"/>
          <w:szCs w:val="24"/>
          <w:u w:val="single"/>
        </w:rPr>
      </w:pPr>
      <w:r>
        <w:rPr>
          <w:sz w:val="24"/>
          <w:szCs w:val="24"/>
        </w:rPr>
        <w:t>Hunter Under Saddle</w:t>
      </w:r>
    </w:p>
    <w:p w:rsidR="006D4DEF" w:rsidRPr="00FA2A26" w:rsidRDefault="006D4DEF" w:rsidP="006D4DEF">
      <w:pPr>
        <w:pStyle w:val="ListParagraph"/>
        <w:numPr>
          <w:ilvl w:val="0"/>
          <w:numId w:val="4"/>
        </w:numPr>
        <w:rPr>
          <w:sz w:val="24"/>
          <w:szCs w:val="24"/>
          <w:u w:val="single"/>
        </w:rPr>
      </w:pPr>
      <w:r>
        <w:rPr>
          <w:sz w:val="24"/>
          <w:szCs w:val="24"/>
        </w:rPr>
        <w:t>Halter</w:t>
      </w:r>
    </w:p>
    <w:p w:rsidR="00FA2A26" w:rsidRDefault="00FA2A26" w:rsidP="00FA2A26">
      <w:pPr>
        <w:rPr>
          <w:sz w:val="24"/>
          <w:szCs w:val="24"/>
        </w:rPr>
      </w:pPr>
      <w:r w:rsidRPr="00FA2A26">
        <w:rPr>
          <w:sz w:val="24"/>
          <w:szCs w:val="24"/>
          <w:u w:val="single"/>
        </w:rPr>
        <w:t>Contest:</w:t>
      </w:r>
      <w:r>
        <w:rPr>
          <w:sz w:val="24"/>
          <w:szCs w:val="24"/>
        </w:rPr>
        <w:t xml:space="preserve">    (awards for contest divisions will be $)</w:t>
      </w:r>
    </w:p>
    <w:p w:rsidR="00FA2A26" w:rsidRDefault="00FA2A26" w:rsidP="00FA2A26">
      <w:pPr>
        <w:pStyle w:val="ListParagraph"/>
        <w:numPr>
          <w:ilvl w:val="0"/>
          <w:numId w:val="8"/>
        </w:numPr>
        <w:rPr>
          <w:sz w:val="24"/>
          <w:szCs w:val="24"/>
        </w:rPr>
      </w:pPr>
      <w:r>
        <w:rPr>
          <w:sz w:val="24"/>
          <w:szCs w:val="24"/>
        </w:rPr>
        <w:t>Open</w:t>
      </w:r>
    </w:p>
    <w:p w:rsidR="00FA2A26" w:rsidRDefault="00FA2A26" w:rsidP="00FA2A26">
      <w:pPr>
        <w:pStyle w:val="ListParagraph"/>
        <w:numPr>
          <w:ilvl w:val="0"/>
          <w:numId w:val="8"/>
        </w:numPr>
        <w:rPr>
          <w:sz w:val="24"/>
          <w:szCs w:val="24"/>
        </w:rPr>
      </w:pPr>
      <w:r>
        <w:rPr>
          <w:sz w:val="24"/>
          <w:szCs w:val="24"/>
        </w:rPr>
        <w:t>Non Pro</w:t>
      </w:r>
    </w:p>
    <w:p w:rsidR="00FA2A26" w:rsidRDefault="00FA2A26" w:rsidP="00FA2A26">
      <w:pPr>
        <w:pStyle w:val="ListParagraph"/>
        <w:numPr>
          <w:ilvl w:val="0"/>
          <w:numId w:val="8"/>
        </w:numPr>
        <w:rPr>
          <w:sz w:val="24"/>
          <w:szCs w:val="24"/>
        </w:rPr>
      </w:pPr>
      <w:r>
        <w:rPr>
          <w:sz w:val="24"/>
          <w:szCs w:val="24"/>
        </w:rPr>
        <w:t>Youth</w:t>
      </w:r>
    </w:p>
    <w:p w:rsidR="00EE49AF" w:rsidRDefault="00FA2A26" w:rsidP="00FA2A26">
      <w:pPr>
        <w:rPr>
          <w:b/>
          <w:i/>
          <w:sz w:val="24"/>
          <w:szCs w:val="24"/>
          <w:u w:val="single"/>
        </w:rPr>
      </w:pPr>
      <w:r>
        <w:rPr>
          <w:sz w:val="24"/>
          <w:szCs w:val="24"/>
        </w:rPr>
        <w:t xml:space="preserve">Novice Non-Pro = $250.   </w:t>
      </w:r>
      <w:r>
        <w:rPr>
          <w:b/>
          <w:i/>
          <w:sz w:val="24"/>
          <w:szCs w:val="24"/>
          <w:u w:val="single"/>
        </w:rPr>
        <w:t>JACK CRANE MEMORIAL AWARD</w:t>
      </w:r>
    </w:p>
    <w:p w:rsidR="00EE49AF" w:rsidRDefault="00EE49AF" w:rsidP="00FA2A26">
      <w:pPr>
        <w:rPr>
          <w:sz w:val="24"/>
          <w:szCs w:val="24"/>
        </w:rPr>
      </w:pPr>
      <w:r>
        <w:rPr>
          <w:sz w:val="24"/>
          <w:szCs w:val="24"/>
        </w:rPr>
        <w:t>N</w:t>
      </w:r>
      <w:r w:rsidR="00FA2A26">
        <w:rPr>
          <w:sz w:val="24"/>
          <w:szCs w:val="24"/>
        </w:rPr>
        <w:t xml:space="preserve">ovice Youth =      $250.   </w:t>
      </w:r>
      <w:r>
        <w:rPr>
          <w:b/>
          <w:i/>
          <w:sz w:val="24"/>
          <w:szCs w:val="24"/>
          <w:u w:val="single"/>
        </w:rPr>
        <w:t xml:space="preserve">JACK CRANE MEMORIAL </w:t>
      </w:r>
      <w:r w:rsidRPr="00EE49AF">
        <w:rPr>
          <w:b/>
          <w:i/>
          <w:sz w:val="24"/>
          <w:szCs w:val="24"/>
          <w:u w:val="single"/>
        </w:rPr>
        <w:t>AWARD</w:t>
      </w:r>
    </w:p>
    <w:p w:rsidR="00FB4C6F" w:rsidRPr="00EE49AF" w:rsidRDefault="00FA2A26" w:rsidP="00FA2A26">
      <w:pPr>
        <w:rPr>
          <w:b/>
          <w:i/>
          <w:sz w:val="24"/>
          <w:szCs w:val="24"/>
          <w:u w:val="single"/>
        </w:rPr>
      </w:pPr>
      <w:r w:rsidRPr="00EE49AF">
        <w:rPr>
          <w:sz w:val="24"/>
          <w:szCs w:val="24"/>
        </w:rPr>
        <w:lastRenderedPageBreak/>
        <w:t>Paula</w:t>
      </w:r>
      <w:r>
        <w:rPr>
          <w:sz w:val="24"/>
          <w:szCs w:val="24"/>
        </w:rPr>
        <w:t xml:space="preserve"> Gatewood volunteered to be the </w:t>
      </w:r>
      <w:r w:rsidR="00EE49AF">
        <w:rPr>
          <w:sz w:val="24"/>
          <w:szCs w:val="24"/>
        </w:rPr>
        <w:t>gate person</w:t>
      </w:r>
      <w:r>
        <w:rPr>
          <w:sz w:val="24"/>
          <w:szCs w:val="24"/>
        </w:rPr>
        <w:t>; Marlena Robinson volunteered to announce the show; T</w:t>
      </w:r>
      <w:r w:rsidR="00FB4C6F">
        <w:rPr>
          <w:sz w:val="24"/>
          <w:szCs w:val="24"/>
        </w:rPr>
        <w:t>ina Desjourdsy-Drake volunteered her services as show secretary; Tracy Skott volunteered back numbers; Dennis Dixon is requesting a donation from Toyota;  Buddy Walker is contacting judges;  Jeff Crawley volunteered to speak with the other contest riders to encourage them to compete at our show and Tonya said</w:t>
      </w:r>
      <w:r w:rsidR="00C2737F">
        <w:rPr>
          <w:sz w:val="24"/>
          <w:szCs w:val="24"/>
        </w:rPr>
        <w:t xml:space="preserve"> she would ask for</w:t>
      </w:r>
      <w:r w:rsidR="00FB4C6F">
        <w:rPr>
          <w:sz w:val="24"/>
          <w:szCs w:val="24"/>
        </w:rPr>
        <w:t xml:space="preserve"> sponsorships from area companies who sponsored our show last year.    Tonya also reported that David McKinney, President of Bluegrass ApHC has volunteered to assist at the show as needed.</w:t>
      </w:r>
    </w:p>
    <w:p w:rsidR="00FB4C6F" w:rsidRDefault="00FB4C6F" w:rsidP="00FA2A26">
      <w:pPr>
        <w:rPr>
          <w:sz w:val="24"/>
          <w:szCs w:val="24"/>
        </w:rPr>
      </w:pPr>
      <w:r>
        <w:rPr>
          <w:sz w:val="24"/>
          <w:szCs w:val="24"/>
        </w:rPr>
        <w:t>Tonya encouraged everyone to ask for donations, be it money or grooming equipment, etc., from area businesses</w:t>
      </w:r>
      <w:r w:rsidR="00103E7C">
        <w:rPr>
          <w:sz w:val="24"/>
          <w:szCs w:val="24"/>
        </w:rPr>
        <w:t>,</w:t>
      </w:r>
      <w:r>
        <w:rPr>
          <w:sz w:val="24"/>
          <w:szCs w:val="24"/>
        </w:rPr>
        <w:t xml:space="preserve"> who will be given </w:t>
      </w:r>
      <w:r w:rsidR="00880F5A">
        <w:rPr>
          <w:sz w:val="24"/>
          <w:szCs w:val="24"/>
        </w:rPr>
        <w:t>recognition</w:t>
      </w:r>
      <w:r>
        <w:rPr>
          <w:sz w:val="24"/>
          <w:szCs w:val="24"/>
        </w:rPr>
        <w:t xml:space="preserve"> at the show. </w:t>
      </w:r>
    </w:p>
    <w:p w:rsidR="00FB4C6F" w:rsidRDefault="00FB4C6F" w:rsidP="00FA2A26">
      <w:pPr>
        <w:rPr>
          <w:sz w:val="24"/>
          <w:szCs w:val="24"/>
        </w:rPr>
      </w:pPr>
      <w:r>
        <w:rPr>
          <w:sz w:val="24"/>
          <w:szCs w:val="24"/>
        </w:rPr>
        <w:t>Tonya also asked for volunteers to help as</w:t>
      </w:r>
      <w:r w:rsidR="00103E7C">
        <w:rPr>
          <w:sz w:val="24"/>
          <w:szCs w:val="24"/>
        </w:rPr>
        <w:t xml:space="preserve"> needed setting up before the show on Friday and also volunteering to help as needed during the show as runners, </w:t>
      </w:r>
      <w:r w:rsidR="00EE49AF">
        <w:rPr>
          <w:sz w:val="24"/>
          <w:szCs w:val="24"/>
        </w:rPr>
        <w:t>ring stewards (2)</w:t>
      </w:r>
      <w:r w:rsidR="00103E7C">
        <w:rPr>
          <w:sz w:val="24"/>
          <w:szCs w:val="24"/>
        </w:rPr>
        <w:t xml:space="preserve">, </w:t>
      </w:r>
      <w:r w:rsidR="00EE49AF">
        <w:rPr>
          <w:sz w:val="24"/>
          <w:szCs w:val="24"/>
        </w:rPr>
        <w:t xml:space="preserve">someone to pass </w:t>
      </w:r>
      <w:r w:rsidR="00103E7C">
        <w:rPr>
          <w:sz w:val="24"/>
          <w:szCs w:val="24"/>
        </w:rPr>
        <w:t xml:space="preserve">out ribbons, </w:t>
      </w:r>
      <w:r w:rsidR="00880F5A">
        <w:rPr>
          <w:sz w:val="24"/>
          <w:szCs w:val="24"/>
        </w:rPr>
        <w:t>take</w:t>
      </w:r>
      <w:r w:rsidR="00103E7C">
        <w:rPr>
          <w:sz w:val="24"/>
          <w:szCs w:val="24"/>
        </w:rPr>
        <w:t xml:space="preserve"> photographs for the club,</w:t>
      </w:r>
      <w:r w:rsidR="00880F5A">
        <w:rPr>
          <w:sz w:val="24"/>
          <w:szCs w:val="24"/>
        </w:rPr>
        <w:t xml:space="preserve"> and people to allow our volunteers relief time,</w:t>
      </w:r>
      <w:r w:rsidR="00103E7C">
        <w:rPr>
          <w:sz w:val="24"/>
          <w:szCs w:val="24"/>
        </w:rPr>
        <w:t xml:space="preserve"> when you were not showing.</w:t>
      </w:r>
    </w:p>
    <w:p w:rsidR="00103E7C" w:rsidRDefault="00103E7C" w:rsidP="00FA2A26">
      <w:pPr>
        <w:rPr>
          <w:sz w:val="24"/>
          <w:szCs w:val="24"/>
        </w:rPr>
      </w:pPr>
      <w:r>
        <w:rPr>
          <w:sz w:val="24"/>
          <w:szCs w:val="24"/>
        </w:rPr>
        <w:t>The next general meeting will be held on March 5, 2015 at 6:30 PM at the Mi Viejo Mexican Restaurant in Carrollton, Kentucky.</w:t>
      </w:r>
    </w:p>
    <w:p w:rsidR="00103E7C" w:rsidRDefault="00103E7C" w:rsidP="00FA2A26">
      <w:pPr>
        <w:rPr>
          <w:sz w:val="24"/>
          <w:szCs w:val="24"/>
        </w:rPr>
      </w:pPr>
      <w:r>
        <w:rPr>
          <w:sz w:val="24"/>
          <w:szCs w:val="24"/>
        </w:rPr>
        <w:t xml:space="preserve">Motion to adjourn the meeting was made by MaryLou Walker and seconded by Dennis Dixon. </w:t>
      </w:r>
    </w:p>
    <w:p w:rsidR="00880F5A" w:rsidRDefault="00880F5A" w:rsidP="00FA2A26">
      <w:pPr>
        <w:rPr>
          <w:sz w:val="24"/>
          <w:szCs w:val="24"/>
        </w:rPr>
      </w:pPr>
    </w:p>
    <w:p w:rsidR="00880F5A" w:rsidRDefault="00880F5A" w:rsidP="00FA2A26">
      <w:pPr>
        <w:rPr>
          <w:sz w:val="24"/>
          <w:szCs w:val="24"/>
        </w:rPr>
      </w:pPr>
      <w:r>
        <w:rPr>
          <w:sz w:val="24"/>
          <w:szCs w:val="24"/>
        </w:rPr>
        <w:t xml:space="preserve">Respectfully submitted, </w:t>
      </w:r>
    </w:p>
    <w:p w:rsidR="00880F5A" w:rsidRDefault="00880F5A" w:rsidP="00FA2A26">
      <w:pPr>
        <w:rPr>
          <w:sz w:val="24"/>
          <w:szCs w:val="24"/>
        </w:rPr>
      </w:pPr>
    </w:p>
    <w:p w:rsidR="00880F5A" w:rsidRDefault="00880F5A" w:rsidP="00FA2A26">
      <w:pPr>
        <w:rPr>
          <w:sz w:val="24"/>
          <w:szCs w:val="24"/>
        </w:rPr>
      </w:pPr>
      <w:r>
        <w:rPr>
          <w:sz w:val="24"/>
          <w:szCs w:val="24"/>
        </w:rPr>
        <w:t>Cheryl Toole</w:t>
      </w:r>
    </w:p>
    <w:p w:rsidR="00880F5A" w:rsidRPr="00FA2A26" w:rsidRDefault="00880F5A" w:rsidP="00FA2A26">
      <w:pPr>
        <w:rPr>
          <w:sz w:val="24"/>
          <w:szCs w:val="24"/>
        </w:rPr>
      </w:pPr>
      <w:r>
        <w:rPr>
          <w:sz w:val="24"/>
          <w:szCs w:val="24"/>
        </w:rPr>
        <w:t>Secretary</w:t>
      </w:r>
    </w:p>
    <w:p w:rsidR="00FA2A26" w:rsidRPr="00FA2A26" w:rsidRDefault="00FA2A26" w:rsidP="00FA2A26">
      <w:pPr>
        <w:rPr>
          <w:sz w:val="24"/>
          <w:szCs w:val="24"/>
        </w:rPr>
      </w:pPr>
    </w:p>
    <w:p w:rsidR="006D4DEF" w:rsidRPr="006D4DEF" w:rsidRDefault="006D4DEF" w:rsidP="006D4DEF">
      <w:pPr>
        <w:rPr>
          <w:sz w:val="24"/>
          <w:szCs w:val="24"/>
        </w:rPr>
      </w:pPr>
    </w:p>
    <w:p w:rsidR="006D4DEF" w:rsidRPr="006D4DEF" w:rsidRDefault="006D4DEF" w:rsidP="006D4DEF">
      <w:pPr>
        <w:pStyle w:val="ListParagraph"/>
        <w:ind w:left="1440"/>
        <w:rPr>
          <w:sz w:val="24"/>
          <w:szCs w:val="24"/>
          <w:u w:val="single"/>
        </w:rPr>
      </w:pPr>
    </w:p>
    <w:p w:rsidR="00B47944" w:rsidRDefault="00B47944" w:rsidP="006D4DEF">
      <w:pPr>
        <w:ind w:firstLine="720"/>
        <w:rPr>
          <w:sz w:val="24"/>
          <w:szCs w:val="24"/>
        </w:rPr>
      </w:pPr>
    </w:p>
    <w:p w:rsidR="00B20DF5" w:rsidRPr="00912CFA" w:rsidRDefault="00B20DF5" w:rsidP="00912CFA">
      <w:pPr>
        <w:rPr>
          <w:sz w:val="24"/>
          <w:szCs w:val="24"/>
        </w:rPr>
      </w:pPr>
    </w:p>
    <w:sectPr w:rsidR="00B20DF5" w:rsidRPr="00912C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173A11"/>
    <w:multiLevelType w:val="hybridMultilevel"/>
    <w:tmpl w:val="33C0BB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04E0C8E"/>
    <w:multiLevelType w:val="hybridMultilevel"/>
    <w:tmpl w:val="A496B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19741A"/>
    <w:multiLevelType w:val="hybridMultilevel"/>
    <w:tmpl w:val="2C7E2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300C5A"/>
    <w:multiLevelType w:val="hybridMultilevel"/>
    <w:tmpl w:val="115A0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E132BD"/>
    <w:multiLevelType w:val="hybridMultilevel"/>
    <w:tmpl w:val="ACA01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876626"/>
    <w:multiLevelType w:val="hybridMultilevel"/>
    <w:tmpl w:val="31D41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5B4A59"/>
    <w:multiLevelType w:val="hybridMultilevel"/>
    <w:tmpl w:val="0298B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37166D"/>
    <w:multiLevelType w:val="hybridMultilevel"/>
    <w:tmpl w:val="0C4290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7"/>
  </w:num>
  <w:num w:numId="4">
    <w:abstractNumId w:val="5"/>
  </w:num>
  <w:num w:numId="5">
    <w:abstractNumId w:val="3"/>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CFA"/>
    <w:rsid w:val="00103E7C"/>
    <w:rsid w:val="004806FD"/>
    <w:rsid w:val="006452A2"/>
    <w:rsid w:val="006D4DEF"/>
    <w:rsid w:val="007A27E2"/>
    <w:rsid w:val="00880F5A"/>
    <w:rsid w:val="00912CFA"/>
    <w:rsid w:val="00B20DF5"/>
    <w:rsid w:val="00B238CA"/>
    <w:rsid w:val="00B47944"/>
    <w:rsid w:val="00BC7406"/>
    <w:rsid w:val="00BE019B"/>
    <w:rsid w:val="00C2737F"/>
    <w:rsid w:val="00EE49AF"/>
    <w:rsid w:val="00F11604"/>
    <w:rsid w:val="00FA2A26"/>
    <w:rsid w:val="00FB4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406FFA-E012-4F50-B1A2-A42BB70D7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DEF"/>
    <w:pPr>
      <w:ind w:left="720"/>
      <w:contextualSpacing/>
    </w:pPr>
  </w:style>
  <w:style w:type="paragraph" w:styleId="BalloonText">
    <w:name w:val="Balloon Text"/>
    <w:basedOn w:val="Normal"/>
    <w:link w:val="BalloonTextChar"/>
    <w:uiPriority w:val="99"/>
    <w:semiHidden/>
    <w:unhideWhenUsed/>
    <w:rsid w:val="00C273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3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3</Pages>
  <Words>709</Words>
  <Characters>4046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Toole</dc:creator>
  <cp:keywords/>
  <dc:description/>
  <cp:lastModifiedBy>Raymond Toole</cp:lastModifiedBy>
  <cp:revision>188</cp:revision>
  <cp:lastPrinted>2015-02-11T22:05:00Z</cp:lastPrinted>
  <dcterms:created xsi:type="dcterms:W3CDTF">2015-02-11T19:52:00Z</dcterms:created>
  <dcterms:modified xsi:type="dcterms:W3CDTF">2015-02-13T03:12:00Z</dcterms:modified>
</cp:coreProperties>
</file>